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BB" w:rsidRPr="00290FF1" w:rsidRDefault="00E054BB" w:rsidP="00FC35AF">
      <w:pPr>
        <w:tabs>
          <w:tab w:val="left" w:pos="12616"/>
        </w:tabs>
        <w:ind w:left="11199"/>
        <w:outlineLvl w:val="0"/>
        <w:rPr>
          <w:sz w:val="26"/>
          <w:szCs w:val="26"/>
          <w:lang w:val="uk-UA"/>
        </w:rPr>
      </w:pPr>
      <w:r w:rsidRPr="00290FF1">
        <w:rPr>
          <w:sz w:val="26"/>
          <w:szCs w:val="26"/>
          <w:lang w:val="uk-UA"/>
        </w:rPr>
        <w:t xml:space="preserve">Додаток </w:t>
      </w:r>
    </w:p>
    <w:p w:rsidR="00E054BB" w:rsidRPr="00290FF1" w:rsidRDefault="00E054BB" w:rsidP="00FC35AF">
      <w:pPr>
        <w:tabs>
          <w:tab w:val="left" w:pos="12616"/>
        </w:tabs>
        <w:ind w:left="11199"/>
        <w:outlineLvl w:val="0"/>
        <w:rPr>
          <w:sz w:val="26"/>
          <w:szCs w:val="26"/>
          <w:lang w:val="uk-UA"/>
        </w:rPr>
      </w:pPr>
      <w:r w:rsidRPr="00290FF1">
        <w:rPr>
          <w:sz w:val="26"/>
          <w:szCs w:val="26"/>
          <w:lang w:val="uk-UA"/>
        </w:rPr>
        <w:t>до постанови Національної комісії, що здійснює державне регулювання у сферах енергетики та комунальних послуг</w:t>
      </w:r>
    </w:p>
    <w:p w:rsidR="00E054BB" w:rsidRPr="00203F40" w:rsidRDefault="00E054BB" w:rsidP="00FC35AF">
      <w:pPr>
        <w:ind w:left="11199"/>
        <w:outlineLvl w:val="0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22.12.2021 </w:t>
      </w:r>
      <w:r w:rsidRPr="00290FF1">
        <w:rPr>
          <w:sz w:val="26"/>
          <w:szCs w:val="26"/>
          <w:lang w:val="uk-UA"/>
        </w:rPr>
        <w:t xml:space="preserve">№ </w:t>
      </w:r>
      <w:r w:rsidRPr="002A40FB">
        <w:rPr>
          <w:sz w:val="26"/>
          <w:szCs w:val="26"/>
        </w:rPr>
        <w:t>2</w:t>
      </w:r>
      <w:r w:rsidRPr="00203F40">
        <w:rPr>
          <w:sz w:val="26"/>
          <w:szCs w:val="26"/>
        </w:rPr>
        <w:t>836</w:t>
      </w:r>
      <w:bookmarkStart w:id="0" w:name="_GoBack"/>
      <w:bookmarkEnd w:id="0"/>
    </w:p>
    <w:p w:rsidR="00E054BB" w:rsidRPr="00290FF1" w:rsidRDefault="00E054BB" w:rsidP="00FC35AF">
      <w:pPr>
        <w:ind w:left="11328" w:firstLine="1288"/>
        <w:outlineLvl w:val="0"/>
        <w:rPr>
          <w:sz w:val="26"/>
          <w:szCs w:val="26"/>
          <w:lang w:val="uk-UA"/>
        </w:rPr>
      </w:pPr>
    </w:p>
    <w:p w:rsidR="00E054BB" w:rsidRPr="00290FF1" w:rsidRDefault="00E054BB" w:rsidP="00FC35AF">
      <w:pPr>
        <w:ind w:left="11328" w:firstLine="1288"/>
        <w:outlineLvl w:val="0"/>
        <w:rPr>
          <w:sz w:val="26"/>
          <w:szCs w:val="26"/>
          <w:lang w:val="uk-UA"/>
        </w:rPr>
      </w:pPr>
    </w:p>
    <w:p w:rsidR="00E054BB" w:rsidRPr="00290FF1" w:rsidRDefault="00E054BB" w:rsidP="00FC35AF">
      <w:pPr>
        <w:jc w:val="center"/>
        <w:outlineLvl w:val="0"/>
        <w:rPr>
          <w:b/>
          <w:sz w:val="28"/>
          <w:szCs w:val="28"/>
          <w:lang w:val="uk-UA"/>
        </w:rPr>
      </w:pPr>
      <w:r w:rsidRPr="00290FF1">
        <w:rPr>
          <w:b/>
          <w:sz w:val="28"/>
          <w:szCs w:val="28"/>
          <w:lang w:val="uk-UA"/>
        </w:rPr>
        <w:t>Ставки плати за стандартне приєднання до газорозподільних систем на 2022 рік (без податку на додану вартість), грн</w:t>
      </w:r>
    </w:p>
    <w:p w:rsidR="00E054BB" w:rsidRPr="00290FF1" w:rsidRDefault="00E054BB" w:rsidP="00FC35AF">
      <w:pPr>
        <w:jc w:val="right"/>
        <w:outlineLvl w:val="0"/>
        <w:rPr>
          <w:lang w:val="uk-UA"/>
        </w:rPr>
      </w:pPr>
      <w:r w:rsidRPr="00290FF1">
        <w:rPr>
          <w:lang w:val="uk-UA"/>
        </w:rPr>
        <w:tab/>
      </w:r>
      <w:r w:rsidRPr="00290FF1">
        <w:rPr>
          <w:lang w:val="uk-UA"/>
        </w:rPr>
        <w:tab/>
      </w:r>
    </w:p>
    <w:tbl>
      <w:tblPr>
        <w:tblW w:w="15825" w:type="dxa"/>
        <w:tblInd w:w="-436" w:type="dxa"/>
        <w:tblLayout w:type="fixed"/>
        <w:tblCellMar>
          <w:left w:w="28" w:type="dxa"/>
          <w:right w:w="0" w:type="dxa"/>
        </w:tblCellMar>
        <w:tblLook w:val="00A0"/>
      </w:tblPr>
      <w:tblGrid>
        <w:gridCol w:w="425"/>
        <w:gridCol w:w="1417"/>
        <w:gridCol w:w="708"/>
        <w:gridCol w:w="707"/>
        <w:gridCol w:w="709"/>
        <w:gridCol w:w="709"/>
        <w:gridCol w:w="659"/>
        <w:gridCol w:w="707"/>
        <w:gridCol w:w="618"/>
        <w:gridCol w:w="709"/>
        <w:gridCol w:w="66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054BB" w:rsidRPr="00290FF1" w:rsidTr="00FC35AF">
        <w:trPr>
          <w:trHeight w:val="31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№</w:t>
            </w:r>
          </w:p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Регіон, область</w:t>
            </w:r>
          </w:p>
        </w:tc>
        <w:tc>
          <w:tcPr>
            <w:tcW w:w="13985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Типорозмір лічильника газу, тип місцевості та тип газопроводу</w:t>
            </w:r>
          </w:p>
        </w:tc>
      </w:tr>
      <w:tr w:rsidR="00E054BB" w:rsidRPr="00290FF1" w:rsidTr="00FC35AF">
        <w:trPr>
          <w:trHeight w:val="31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G 1,6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G 2,5</w:t>
            </w:r>
          </w:p>
        </w:tc>
        <w:tc>
          <w:tcPr>
            <w:tcW w:w="27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G 4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G 6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G 10</w:t>
            </w:r>
          </w:p>
        </w:tc>
      </w:tr>
      <w:tr w:rsidR="00E054BB" w:rsidRPr="00290FF1" w:rsidTr="00FC35AF">
        <w:trPr>
          <w:trHeight w:val="55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міська місцевість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сільська місцевість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міська місцевість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сільська місцевість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міська місцевість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сільська місцевість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міська місцевість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сільська місцевість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міська місцевість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сільська місцевість</w:t>
            </w:r>
          </w:p>
        </w:tc>
      </w:tr>
      <w:tr w:rsidR="00E054BB" w:rsidRPr="00290FF1" w:rsidTr="00FC35AF">
        <w:trPr>
          <w:trHeight w:val="6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підзем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над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підзем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над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підзем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над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підзем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над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підзем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над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підзем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над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підзем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над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підзем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над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підзем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над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підзем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над</w:t>
            </w:r>
          </w:p>
        </w:tc>
      </w:tr>
      <w:tr w:rsidR="00E054BB" w:rsidRPr="00290FF1" w:rsidTr="00FC35AF">
        <w:trPr>
          <w:trHeight w:val="6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земний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земний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земний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земний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земний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земний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земний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земний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земний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земний</w:t>
            </w:r>
          </w:p>
        </w:tc>
      </w:tr>
      <w:tr w:rsidR="00E054BB" w:rsidRPr="00290FF1" w:rsidTr="00FC35AF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Автономна Республіка Крим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17 530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Вінницька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12 500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18 000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Волинська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12 260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17 760</w:t>
            </w:r>
          </w:p>
        </w:tc>
      </w:tr>
      <w:tr w:rsidR="00E054BB" w:rsidRPr="00290FF1" w:rsidTr="00FC35AF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Дніпропетров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12 660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13 070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13 070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12 660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12 660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13 070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13 070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12 660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13 070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13 070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14 660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14 660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15 070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15 070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18 160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18 160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18 570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18 570</w:t>
            </w:r>
          </w:p>
        </w:tc>
      </w:tr>
      <w:tr w:rsidR="00E054BB" w:rsidRPr="00290FF1" w:rsidTr="00FC35AF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ська область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3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Донецька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13 360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12 930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12 930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13 360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15 360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15 360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18 860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Житомирська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17 830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Закарпатська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12 520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12 150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12 520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18 020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Запорізька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12 880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12 880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18 380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Івано-Франківська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17 950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м. Київ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14 530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14 530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16 530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16 530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20 030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20 030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lang w:val="uk-UA" w:eastAsia="uk-UA"/>
              </w:rPr>
            </w:pP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Київська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13 230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12 810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13 230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15 230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15 230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18 730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Кіровоградська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12 220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11 870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11 870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17 720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Луганська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17 820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Львівська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18 100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Миколаївська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12 660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18 160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Одеська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12 750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12 750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18 250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Полтавська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12 700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12 700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18 200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Рівненська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17 840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sz w:val="19"/>
                <w:szCs w:val="19"/>
                <w:lang w:val="uk-UA"/>
              </w:rPr>
              <w:t>м.</w:t>
            </w:r>
            <w:r w:rsidRPr="00290FF1">
              <w:rPr>
                <w:color w:val="000000"/>
                <w:lang w:val="uk-UA"/>
              </w:rPr>
              <w:t xml:space="preserve"> Севастополь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lang w:val="uk-UA" w:eastAsia="uk-UA"/>
              </w:rPr>
            </w:pP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Сумська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17 810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Тернопільська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17 530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Харківська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12 460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17 960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Херсонська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17 640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Хмельницька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17 750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Черкаська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17 820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Чернівецька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12 060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17 560</w:t>
            </w:r>
          </w:p>
        </w:tc>
      </w:tr>
      <w:tr w:rsidR="00E054BB" w:rsidRPr="00290FF1" w:rsidTr="00FC35A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Чернігівська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11 810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11 810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12 150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13 810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14 150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54BB" w:rsidRPr="00290FF1" w:rsidRDefault="00E054BB">
            <w:pPr>
              <w:jc w:val="center"/>
              <w:rPr>
                <w:color w:val="000000"/>
                <w:lang w:val="uk-UA"/>
              </w:rPr>
            </w:pPr>
            <w:r w:rsidRPr="00290FF1">
              <w:rPr>
                <w:color w:val="000000"/>
                <w:lang w:val="uk-UA"/>
              </w:rPr>
              <w:t>17 650</w:t>
            </w:r>
          </w:p>
        </w:tc>
      </w:tr>
    </w:tbl>
    <w:p w:rsidR="00E054BB" w:rsidRPr="00290FF1" w:rsidRDefault="00E054BB" w:rsidP="00FC35AF">
      <w:pPr>
        <w:jc w:val="both"/>
        <w:outlineLvl w:val="0"/>
        <w:rPr>
          <w:sz w:val="28"/>
          <w:szCs w:val="28"/>
          <w:lang w:val="uk-UA"/>
        </w:rPr>
      </w:pPr>
    </w:p>
    <w:p w:rsidR="00E054BB" w:rsidRPr="00290FF1" w:rsidRDefault="00E054BB" w:rsidP="00FC35AF">
      <w:pPr>
        <w:jc w:val="both"/>
        <w:outlineLvl w:val="0"/>
        <w:rPr>
          <w:sz w:val="28"/>
          <w:szCs w:val="28"/>
          <w:lang w:val="uk-UA"/>
        </w:rPr>
      </w:pPr>
    </w:p>
    <w:p w:rsidR="00E054BB" w:rsidRPr="00290FF1" w:rsidRDefault="00E054BB" w:rsidP="00FC35AF">
      <w:pPr>
        <w:jc w:val="both"/>
        <w:outlineLvl w:val="0"/>
        <w:rPr>
          <w:sz w:val="28"/>
          <w:szCs w:val="28"/>
          <w:lang w:val="uk-UA"/>
        </w:rPr>
      </w:pPr>
    </w:p>
    <w:p w:rsidR="00E054BB" w:rsidRPr="00290FF1" w:rsidRDefault="00E054BB" w:rsidP="00FC35AF">
      <w:pPr>
        <w:jc w:val="both"/>
        <w:outlineLvl w:val="0"/>
        <w:rPr>
          <w:sz w:val="28"/>
          <w:szCs w:val="28"/>
          <w:lang w:val="uk-UA"/>
        </w:rPr>
      </w:pPr>
      <w:r w:rsidRPr="00290FF1">
        <w:rPr>
          <w:sz w:val="28"/>
          <w:szCs w:val="28"/>
          <w:lang w:val="uk-UA"/>
        </w:rPr>
        <w:t>Директор Департаменту із регулювання</w:t>
      </w:r>
    </w:p>
    <w:p w:rsidR="00E054BB" w:rsidRPr="00290FF1" w:rsidRDefault="00E054BB" w:rsidP="00FC35AF">
      <w:pPr>
        <w:jc w:val="both"/>
        <w:outlineLvl w:val="0"/>
        <w:rPr>
          <w:sz w:val="28"/>
          <w:szCs w:val="28"/>
          <w:lang w:val="uk-UA"/>
        </w:rPr>
      </w:pPr>
      <w:r w:rsidRPr="00290FF1">
        <w:rPr>
          <w:sz w:val="28"/>
          <w:szCs w:val="28"/>
          <w:lang w:val="uk-UA"/>
        </w:rPr>
        <w:t>відносин у нафтогазовій сфері</w:t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</w:r>
      <w:r w:rsidRPr="00290FF1">
        <w:rPr>
          <w:sz w:val="28"/>
          <w:szCs w:val="28"/>
          <w:lang w:val="uk-UA"/>
        </w:rPr>
        <w:tab/>
        <w:t>Т. Рябуха</w:t>
      </w:r>
    </w:p>
    <w:p w:rsidR="00E054BB" w:rsidRPr="00290FF1" w:rsidRDefault="00E054BB" w:rsidP="00FC35AF">
      <w:pPr>
        <w:tabs>
          <w:tab w:val="left" w:pos="12616"/>
        </w:tabs>
        <w:ind w:left="11482" w:firstLine="4"/>
        <w:outlineLvl w:val="0"/>
        <w:rPr>
          <w:lang w:val="uk-UA"/>
        </w:rPr>
      </w:pPr>
    </w:p>
    <w:p w:rsidR="00E054BB" w:rsidRPr="00290FF1" w:rsidRDefault="00E054BB" w:rsidP="00FC35AF">
      <w:pPr>
        <w:tabs>
          <w:tab w:val="left" w:pos="12616"/>
        </w:tabs>
        <w:ind w:left="11199"/>
        <w:outlineLvl w:val="0"/>
        <w:rPr>
          <w:lang w:val="uk-UA"/>
        </w:rPr>
      </w:pPr>
    </w:p>
    <w:p w:rsidR="00E054BB" w:rsidRPr="00290FF1" w:rsidRDefault="00E054BB" w:rsidP="00FC35AF">
      <w:pPr>
        <w:tabs>
          <w:tab w:val="left" w:pos="12616"/>
        </w:tabs>
        <w:ind w:left="11199"/>
        <w:outlineLvl w:val="0"/>
        <w:rPr>
          <w:lang w:val="uk-UA"/>
        </w:rPr>
      </w:pPr>
    </w:p>
    <w:sectPr w:rsidR="00E054BB" w:rsidRPr="00290FF1" w:rsidSect="00EC08E4">
      <w:headerReference w:type="even" r:id="rId6"/>
      <w:headerReference w:type="default" r:id="rId7"/>
      <w:pgSz w:w="16840" w:h="11907" w:orient="landscape" w:code="9"/>
      <w:pgMar w:top="851" w:right="851" w:bottom="567" w:left="851" w:header="397" w:footer="51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4BB" w:rsidRDefault="00E054BB">
      <w:r>
        <w:separator/>
      </w:r>
    </w:p>
  </w:endnote>
  <w:endnote w:type="continuationSeparator" w:id="0">
    <w:p w:rsidR="00E054BB" w:rsidRDefault="00E0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4BB" w:rsidRDefault="00E054BB">
      <w:r>
        <w:separator/>
      </w:r>
    </w:p>
  </w:footnote>
  <w:footnote w:type="continuationSeparator" w:id="0">
    <w:p w:rsidR="00E054BB" w:rsidRDefault="00E05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BB" w:rsidRDefault="00E054BB" w:rsidP="0009569B">
    <w:pPr>
      <w:pStyle w:val="Header"/>
      <w:jc w:val="center"/>
      <w:rPr>
        <w:lang w:val="uk-UA"/>
      </w:rPr>
    </w:pPr>
    <w:r>
      <w:rPr>
        <w:lang w:val="uk-UA"/>
      </w:rPr>
      <w:t>2</w:t>
    </w:r>
  </w:p>
  <w:p w:rsidR="00E054BB" w:rsidRPr="00F95F80" w:rsidRDefault="00E054BB" w:rsidP="0009569B">
    <w:pPr>
      <w:pStyle w:val="Header"/>
      <w:jc w:val="right"/>
      <w:rPr>
        <w:lang w:val="uk-UA"/>
      </w:rPr>
    </w:pPr>
    <w:r>
      <w:rPr>
        <w:lang w:val="uk-UA"/>
      </w:rPr>
      <w:t>Продовження додатка</w:t>
    </w:r>
  </w:p>
  <w:p w:rsidR="00E054BB" w:rsidRDefault="00E054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BB" w:rsidRPr="00FF7129" w:rsidRDefault="00E054BB" w:rsidP="00EC08E4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FF7129">
      <w:rPr>
        <w:rStyle w:val="PageNumber"/>
        <w:sz w:val="28"/>
        <w:szCs w:val="28"/>
      </w:rPr>
      <w:fldChar w:fldCharType="begin"/>
    </w:r>
    <w:r w:rsidRPr="00FF7129">
      <w:rPr>
        <w:rStyle w:val="PageNumber"/>
        <w:sz w:val="28"/>
        <w:szCs w:val="28"/>
      </w:rPr>
      <w:instrText xml:space="preserve">PAGE  </w:instrText>
    </w:r>
    <w:r w:rsidRPr="00FF7129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3</w:t>
    </w:r>
    <w:r w:rsidRPr="00FF7129">
      <w:rPr>
        <w:rStyle w:val="PageNumber"/>
        <w:sz w:val="28"/>
        <w:szCs w:val="28"/>
      </w:rPr>
      <w:fldChar w:fldCharType="end"/>
    </w:r>
  </w:p>
  <w:p w:rsidR="00E054BB" w:rsidRPr="00FF7129" w:rsidRDefault="00E054BB" w:rsidP="00EC08E4">
    <w:pPr>
      <w:pStyle w:val="Header"/>
      <w:jc w:val="right"/>
      <w:rPr>
        <w:sz w:val="28"/>
        <w:szCs w:val="28"/>
        <w:lang w:val="uk-UA"/>
      </w:rPr>
    </w:pPr>
    <w:r w:rsidRPr="00FF7129">
      <w:rPr>
        <w:sz w:val="28"/>
        <w:szCs w:val="28"/>
        <w:lang w:val="uk-UA"/>
      </w:rPr>
      <w:t>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7CD"/>
    <w:rsid w:val="00024DE7"/>
    <w:rsid w:val="00026DA8"/>
    <w:rsid w:val="0002751E"/>
    <w:rsid w:val="000312E8"/>
    <w:rsid w:val="00032C98"/>
    <w:rsid w:val="00040C3D"/>
    <w:rsid w:val="00072ADE"/>
    <w:rsid w:val="00072CFE"/>
    <w:rsid w:val="00075CF7"/>
    <w:rsid w:val="00094DE9"/>
    <w:rsid w:val="00095268"/>
    <w:rsid w:val="0009569A"/>
    <w:rsid w:val="0009569B"/>
    <w:rsid w:val="000A50E0"/>
    <w:rsid w:val="000C5670"/>
    <w:rsid w:val="000D508C"/>
    <w:rsid w:val="000E20D4"/>
    <w:rsid w:val="000E5172"/>
    <w:rsid w:val="000F2CD8"/>
    <w:rsid w:val="000F5190"/>
    <w:rsid w:val="000F559A"/>
    <w:rsid w:val="0010575D"/>
    <w:rsid w:val="00120A78"/>
    <w:rsid w:val="00123914"/>
    <w:rsid w:val="0012408D"/>
    <w:rsid w:val="0013739B"/>
    <w:rsid w:val="00137761"/>
    <w:rsid w:val="0015385B"/>
    <w:rsid w:val="00160944"/>
    <w:rsid w:val="001752CC"/>
    <w:rsid w:val="00187E44"/>
    <w:rsid w:val="001911E9"/>
    <w:rsid w:val="00194874"/>
    <w:rsid w:val="001A4413"/>
    <w:rsid w:val="001B3E90"/>
    <w:rsid w:val="001B7C79"/>
    <w:rsid w:val="001C7C2A"/>
    <w:rsid w:val="001E7E77"/>
    <w:rsid w:val="00203F40"/>
    <w:rsid w:val="00207358"/>
    <w:rsid w:val="002171FD"/>
    <w:rsid w:val="00226F48"/>
    <w:rsid w:val="00232DE5"/>
    <w:rsid w:val="002359D5"/>
    <w:rsid w:val="0024748B"/>
    <w:rsid w:val="00277AE8"/>
    <w:rsid w:val="002823A6"/>
    <w:rsid w:val="00290D6A"/>
    <w:rsid w:val="00290FF1"/>
    <w:rsid w:val="00292041"/>
    <w:rsid w:val="00296FE2"/>
    <w:rsid w:val="002A40FB"/>
    <w:rsid w:val="002B4A79"/>
    <w:rsid w:val="002C1524"/>
    <w:rsid w:val="002C3F91"/>
    <w:rsid w:val="002C72C6"/>
    <w:rsid w:val="002E36E4"/>
    <w:rsid w:val="002E4BD8"/>
    <w:rsid w:val="002E6336"/>
    <w:rsid w:val="002F66B7"/>
    <w:rsid w:val="003140B7"/>
    <w:rsid w:val="0032274A"/>
    <w:rsid w:val="00367932"/>
    <w:rsid w:val="00370AF0"/>
    <w:rsid w:val="0037592B"/>
    <w:rsid w:val="0039791F"/>
    <w:rsid w:val="003A7924"/>
    <w:rsid w:val="003B0C1C"/>
    <w:rsid w:val="003B5F3D"/>
    <w:rsid w:val="003C6CC3"/>
    <w:rsid w:val="003F0C9D"/>
    <w:rsid w:val="003F1583"/>
    <w:rsid w:val="003F3F31"/>
    <w:rsid w:val="00406E50"/>
    <w:rsid w:val="00446A69"/>
    <w:rsid w:val="0047294A"/>
    <w:rsid w:val="00483611"/>
    <w:rsid w:val="00484F83"/>
    <w:rsid w:val="00490674"/>
    <w:rsid w:val="00497A5D"/>
    <w:rsid w:val="004A0A85"/>
    <w:rsid w:val="004A11E2"/>
    <w:rsid w:val="004A1856"/>
    <w:rsid w:val="004E067C"/>
    <w:rsid w:val="004E3BCC"/>
    <w:rsid w:val="004E5D00"/>
    <w:rsid w:val="005011B4"/>
    <w:rsid w:val="00515693"/>
    <w:rsid w:val="005227CD"/>
    <w:rsid w:val="00533983"/>
    <w:rsid w:val="0053719B"/>
    <w:rsid w:val="00547D61"/>
    <w:rsid w:val="00552E7E"/>
    <w:rsid w:val="005873F9"/>
    <w:rsid w:val="005C3F0C"/>
    <w:rsid w:val="005C71C1"/>
    <w:rsid w:val="005D3B5A"/>
    <w:rsid w:val="005E0FD2"/>
    <w:rsid w:val="005F4333"/>
    <w:rsid w:val="00605285"/>
    <w:rsid w:val="0061519B"/>
    <w:rsid w:val="0061674A"/>
    <w:rsid w:val="00630081"/>
    <w:rsid w:val="00643FA2"/>
    <w:rsid w:val="00647A0C"/>
    <w:rsid w:val="0065150A"/>
    <w:rsid w:val="00677820"/>
    <w:rsid w:val="006832F3"/>
    <w:rsid w:val="006B71E9"/>
    <w:rsid w:val="006C163B"/>
    <w:rsid w:val="006E233A"/>
    <w:rsid w:val="00701F06"/>
    <w:rsid w:val="00705865"/>
    <w:rsid w:val="00731757"/>
    <w:rsid w:val="0073225B"/>
    <w:rsid w:val="00780BE2"/>
    <w:rsid w:val="007A43E9"/>
    <w:rsid w:val="007A67A1"/>
    <w:rsid w:val="007A79AB"/>
    <w:rsid w:val="007D3F4D"/>
    <w:rsid w:val="007D786E"/>
    <w:rsid w:val="007D7AB5"/>
    <w:rsid w:val="007E5E93"/>
    <w:rsid w:val="007F6AE9"/>
    <w:rsid w:val="0081216B"/>
    <w:rsid w:val="00831FF1"/>
    <w:rsid w:val="00832D0E"/>
    <w:rsid w:val="00833031"/>
    <w:rsid w:val="00835348"/>
    <w:rsid w:val="008455A4"/>
    <w:rsid w:val="00853956"/>
    <w:rsid w:val="00857916"/>
    <w:rsid w:val="00874FDB"/>
    <w:rsid w:val="00885EA8"/>
    <w:rsid w:val="008952EF"/>
    <w:rsid w:val="008B4586"/>
    <w:rsid w:val="008B702A"/>
    <w:rsid w:val="008E14B8"/>
    <w:rsid w:val="008E2992"/>
    <w:rsid w:val="008E6082"/>
    <w:rsid w:val="008F0644"/>
    <w:rsid w:val="00924599"/>
    <w:rsid w:val="00963FE4"/>
    <w:rsid w:val="00964AE5"/>
    <w:rsid w:val="00985324"/>
    <w:rsid w:val="00992159"/>
    <w:rsid w:val="009A093B"/>
    <w:rsid w:val="009B7DE9"/>
    <w:rsid w:val="009C60C3"/>
    <w:rsid w:val="009D3E3B"/>
    <w:rsid w:val="00A17BA9"/>
    <w:rsid w:val="00A22309"/>
    <w:rsid w:val="00A60ADC"/>
    <w:rsid w:val="00A71420"/>
    <w:rsid w:val="00AD1DD5"/>
    <w:rsid w:val="00AD5D8D"/>
    <w:rsid w:val="00AF071B"/>
    <w:rsid w:val="00B078BE"/>
    <w:rsid w:val="00B1468A"/>
    <w:rsid w:val="00B16801"/>
    <w:rsid w:val="00B20AB1"/>
    <w:rsid w:val="00B23021"/>
    <w:rsid w:val="00B24996"/>
    <w:rsid w:val="00B376C2"/>
    <w:rsid w:val="00B55B4B"/>
    <w:rsid w:val="00B56E21"/>
    <w:rsid w:val="00B576B4"/>
    <w:rsid w:val="00B82BF3"/>
    <w:rsid w:val="00BA59B7"/>
    <w:rsid w:val="00BB0EFA"/>
    <w:rsid w:val="00BB46A3"/>
    <w:rsid w:val="00BB7B82"/>
    <w:rsid w:val="00BD7F78"/>
    <w:rsid w:val="00BE3930"/>
    <w:rsid w:val="00BE734F"/>
    <w:rsid w:val="00BF6506"/>
    <w:rsid w:val="00C16DAF"/>
    <w:rsid w:val="00C21E60"/>
    <w:rsid w:val="00C55117"/>
    <w:rsid w:val="00C56512"/>
    <w:rsid w:val="00C56CB6"/>
    <w:rsid w:val="00C63BBF"/>
    <w:rsid w:val="00C85082"/>
    <w:rsid w:val="00C871C0"/>
    <w:rsid w:val="00C9118C"/>
    <w:rsid w:val="00C917AF"/>
    <w:rsid w:val="00CA3FFA"/>
    <w:rsid w:val="00CB1F78"/>
    <w:rsid w:val="00CB377E"/>
    <w:rsid w:val="00CE14C6"/>
    <w:rsid w:val="00CF6D78"/>
    <w:rsid w:val="00D21C0D"/>
    <w:rsid w:val="00D224C6"/>
    <w:rsid w:val="00D32BFD"/>
    <w:rsid w:val="00D435EE"/>
    <w:rsid w:val="00D43ED1"/>
    <w:rsid w:val="00D56037"/>
    <w:rsid w:val="00D64280"/>
    <w:rsid w:val="00D8089C"/>
    <w:rsid w:val="00D92B5C"/>
    <w:rsid w:val="00DA143A"/>
    <w:rsid w:val="00DB3A74"/>
    <w:rsid w:val="00DC3DD0"/>
    <w:rsid w:val="00DD3646"/>
    <w:rsid w:val="00DF195B"/>
    <w:rsid w:val="00E054BB"/>
    <w:rsid w:val="00E123C7"/>
    <w:rsid w:val="00E2211B"/>
    <w:rsid w:val="00E25631"/>
    <w:rsid w:val="00E53D0C"/>
    <w:rsid w:val="00E837F1"/>
    <w:rsid w:val="00E951CF"/>
    <w:rsid w:val="00EB636F"/>
    <w:rsid w:val="00EC08E4"/>
    <w:rsid w:val="00EE7AB5"/>
    <w:rsid w:val="00EF46D5"/>
    <w:rsid w:val="00EF77C9"/>
    <w:rsid w:val="00F02896"/>
    <w:rsid w:val="00F36237"/>
    <w:rsid w:val="00F37110"/>
    <w:rsid w:val="00F55C21"/>
    <w:rsid w:val="00F55D7A"/>
    <w:rsid w:val="00F60D2B"/>
    <w:rsid w:val="00F60F0D"/>
    <w:rsid w:val="00F65DF9"/>
    <w:rsid w:val="00F7266C"/>
    <w:rsid w:val="00F8094D"/>
    <w:rsid w:val="00F852A8"/>
    <w:rsid w:val="00F87680"/>
    <w:rsid w:val="00F95F80"/>
    <w:rsid w:val="00FB3D38"/>
    <w:rsid w:val="00FB5D9B"/>
    <w:rsid w:val="00FC35AF"/>
    <w:rsid w:val="00FC46C0"/>
    <w:rsid w:val="00FC601A"/>
    <w:rsid w:val="00FF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CD"/>
    <w:rPr>
      <w:sz w:val="20"/>
      <w:szCs w:val="20"/>
    </w:rPr>
  </w:style>
  <w:style w:type="paragraph" w:styleId="Heading2">
    <w:name w:val="heading 2"/>
    <w:basedOn w:val="Normal"/>
    <w:link w:val="Heading2Char"/>
    <w:uiPriority w:val="99"/>
    <w:qFormat/>
    <w:rsid w:val="00E2211B"/>
    <w:pPr>
      <w:spacing w:before="100" w:beforeAutospacing="1" w:after="100" w:afterAutospacing="1"/>
      <w:outlineLvl w:val="1"/>
    </w:pPr>
    <w:rPr>
      <w:b/>
      <w:bCs/>
      <w:sz w:val="36"/>
      <w:szCs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2211B"/>
    <w:rPr>
      <w:rFonts w:cs="Times New Roman"/>
      <w:b/>
      <w:sz w:val="36"/>
    </w:rPr>
  </w:style>
  <w:style w:type="paragraph" w:styleId="BodyText3">
    <w:name w:val="Body Text 3"/>
    <w:basedOn w:val="Normal"/>
    <w:link w:val="BodyText3Char"/>
    <w:uiPriority w:val="99"/>
    <w:rsid w:val="005227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3719B"/>
    <w:rPr>
      <w:rFonts w:cs="Times New Roman"/>
      <w:sz w:val="16"/>
      <w:lang w:val="ru-RU" w:eastAsia="ru-RU"/>
    </w:rPr>
  </w:style>
  <w:style w:type="paragraph" w:styleId="NormalWeb">
    <w:name w:val="Normal (Web)"/>
    <w:basedOn w:val="Normal"/>
    <w:uiPriority w:val="99"/>
    <w:rsid w:val="005227CD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Знак Знак Знак Знак Знак"/>
    <w:basedOn w:val="Normal"/>
    <w:uiPriority w:val="99"/>
    <w:rsid w:val="005227CD"/>
    <w:rPr>
      <w:rFonts w:ascii="Verdana" w:hAnsi="Verdana" w:cs="Verdana"/>
      <w:lang w:val="en-US" w:eastAsia="en-US"/>
    </w:rPr>
  </w:style>
  <w:style w:type="paragraph" w:styleId="Header">
    <w:name w:val="header"/>
    <w:basedOn w:val="Normal"/>
    <w:link w:val="HeaderChar"/>
    <w:uiPriority w:val="99"/>
    <w:rsid w:val="005227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F071B"/>
    <w:rPr>
      <w:rFonts w:cs="Times New Roman"/>
      <w:lang w:val="ru-RU" w:eastAsia="ru-RU"/>
    </w:rPr>
  </w:style>
  <w:style w:type="character" w:styleId="PageNumber">
    <w:name w:val="page number"/>
    <w:basedOn w:val="DefaultParagraphFont"/>
    <w:uiPriority w:val="99"/>
    <w:rsid w:val="005227C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27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719B"/>
    <w:rPr>
      <w:rFonts w:cs="Times New Roman"/>
      <w:sz w:val="20"/>
      <w:lang w:val="ru-RU" w:eastAsia="ru-RU"/>
    </w:rPr>
  </w:style>
  <w:style w:type="table" w:styleId="TableGrid">
    <w:name w:val="Table Grid"/>
    <w:basedOn w:val="TableNormal"/>
    <w:uiPriority w:val="99"/>
    <w:rsid w:val="004E3B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"/>
    <w:basedOn w:val="Normal"/>
    <w:uiPriority w:val="99"/>
    <w:rsid w:val="00E951CF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874FDB"/>
    <w:rPr>
      <w:rFonts w:ascii="Segoe UI" w:hAnsi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74FDB"/>
    <w:rPr>
      <w:rFonts w:ascii="Segoe UI" w:hAnsi="Segoe UI" w:cs="Times New Roman"/>
      <w:sz w:val="1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F65DF9"/>
    <w:pPr>
      <w:spacing w:after="120"/>
      <w:ind w:left="283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65DF9"/>
    <w:rPr>
      <w:rFonts w:cs="Times New Roman"/>
    </w:rPr>
  </w:style>
  <w:style w:type="paragraph" w:styleId="ListParagraph">
    <w:name w:val="List Paragraph"/>
    <w:basedOn w:val="Normal"/>
    <w:uiPriority w:val="99"/>
    <w:qFormat/>
    <w:rsid w:val="00B07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2</Pages>
  <Words>774</Words>
  <Characters>4412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COMP</cp:lastModifiedBy>
  <cp:revision>30</cp:revision>
  <cp:lastPrinted>2021-12-16T11:19:00Z</cp:lastPrinted>
  <dcterms:created xsi:type="dcterms:W3CDTF">2019-11-15T08:26:00Z</dcterms:created>
  <dcterms:modified xsi:type="dcterms:W3CDTF">2021-12-29T13:05:00Z</dcterms:modified>
</cp:coreProperties>
</file>